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C3B62">
      <w:pPr>
        <w:pStyle w:val="2"/>
      </w:pPr>
      <w:r>
        <w:rPr>
          <w:rFonts w:ascii="Times New Roman" w:hAnsi="Times New Roman" w:cs="Times New Roman"/>
        </w:rPr>
        <w:t>9．1　浮　力</w:t>
      </w:r>
    </w:p>
    <w:p w14:paraId="7991E3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EED39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3D0C60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(1)认识浮力，知道浮力的方向。</w:t>
      </w:r>
    </w:p>
    <w:p w14:paraId="65FA70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(2)知道浮力产生的原因，会用弹簧测力计测量物体在液体中所受浮力的大小。</w:t>
      </w:r>
    </w:p>
    <w:p w14:paraId="7C1D95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(3)知道物体所受浮力的大小跟它浸在液体中的体积及液体的密度有关。</w:t>
      </w:r>
    </w:p>
    <w:p w14:paraId="4981AA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10C9F6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(1)能运用浮力知识对物体受力情况进行分析。</w:t>
      </w:r>
    </w:p>
    <w:p w14:paraId="63EC4D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(2)能利用证据对所研究的问题进行分析和解释，具有初步的科学论证和推理能力。</w:t>
      </w:r>
    </w:p>
    <w:p w14:paraId="0481ED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5E042E3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(1)通过探究液体的浮力，具备科学探究的意识，能发现问题，分析实验现象，并得出结论。具有初步的对科学探究过程和结果作出解释的能力。</w:t>
      </w:r>
    </w:p>
    <w:p w14:paraId="2210515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(2)能完成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探究浮力大小与哪些因素有关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的实验，能提出合理的猜想，能采用控制变量</w:t>
      </w:r>
      <w:r>
        <w:rPr>
          <w:rFonts w:hint="eastAsia" w:ascii="Times New Roman" w:hAnsi="Times New Roman" w:cs="Times New Roman"/>
        </w:rPr>
        <w:t>的方法设计实验方案，能分析数据并得出结论。</w:t>
      </w:r>
    </w:p>
    <w:p w14:paraId="4A721AB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370960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(1)能体会浮力知识对人类生活和社会发展的影响。</w:t>
      </w:r>
    </w:p>
    <w:p w14:paraId="44D8C2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(2)具有对科学的求知欲，乐于探索日常生活中的物理学现象，乐于参与观察、实验、制作等科学实践活动。</w:t>
      </w:r>
    </w:p>
    <w:p w14:paraId="62335B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(3)在解决问题的过程中，有克服困难的信心和决心，能体验战胜困难、解决物理问题时的喜悦。</w:t>
      </w:r>
    </w:p>
    <w:p w14:paraId="618403D7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1279AB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教学重点：1.浮力概念的建立；2.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称重法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测浮力。</w:t>
      </w:r>
    </w:p>
    <w:p w14:paraId="011B0B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教学难点：1.浮力产生的原因；2.清楚浮力的大小与哪些因素有关。</w:t>
      </w:r>
    </w:p>
    <w:p w14:paraId="6E52915D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E2DAE8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弹簧测力计，乒乓球</w:t>
      </w:r>
      <w:r>
        <w:rPr>
          <w:rFonts w:hint="eastAsia" w:ascii="Times New Roman" w:hAnsi="Times New Roman" w:cs="Times New Roman"/>
        </w:rPr>
        <w:t>，小金属块，铁块，装有水的烧杯，去掉底的饮料瓶，装有水的水槽，浓盐水，多媒体课件等。</w:t>
      </w:r>
    </w:p>
    <w:p w14:paraId="78B26327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947E1F4"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3885D34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传说大约两千年前，罗马统帅狄杜进兵耶路撒冷，攻到死海岸边，下令处决俘虏来的奴隶。奴隶们被扔入死海，并没有沉到水里淹死，却被海浪送回岸边。狄杜勃然大怒，再次下令将俘虏扔到海里，但是奴隶们依旧安然无恙。狄杜大惊失色，认为奴隶们受到神灵保佑，屡淹不死，只好下令将他们全部释放。(由此引入浮力)</w:t>
      </w:r>
    </w:p>
    <w:p w14:paraId="0B4E7BE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"8W56.TIF"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274445" cy="893445"/>
            <wp:effectExtent l="0" t="0" r="1905" b="190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444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C8A487B">
      <w:pPr>
        <w:pStyle w:val="3"/>
        <w:ind w:firstLine="420" w:firstLineChars="20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eastAsia="黑体" w:cs="Times New Roman"/>
        </w:rPr>
        <w:t>二、新课教学</w:t>
      </w:r>
    </w:p>
    <w:p w14:paraId="13DD4A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浮力</w:t>
      </w:r>
    </w:p>
    <w:p w14:paraId="65274E8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多媒体展示：教材P99图9－1－1。</w:t>
      </w:r>
    </w:p>
    <w:p w14:paraId="440D521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讨论：(1)图中的物体除了受重力以外，还受什么力？方向如何？</w:t>
      </w:r>
    </w:p>
    <w:p w14:paraId="5237B2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(2)浮力的施力物体和受力物体分别是什么？浮力的方向是怎样的？</w:t>
      </w:r>
    </w:p>
    <w:p w14:paraId="561246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教师总结：液体和气体对浸在其中的物体会产生向上的浮力。一般用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表示。</w:t>
      </w:r>
    </w:p>
    <w:p w14:paraId="47F77F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浮力的现象在我们的生活中很普遍，能否列举几个事例呢？(学生尽可能列举一些常见的事例)</w:t>
      </w:r>
    </w:p>
    <w:p w14:paraId="4992FE6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学生实验：比较小金属块在空气和水中时弹簧测力计的示数。实验后请学生汇报实验方法</w:t>
      </w:r>
      <w:r>
        <w:rPr>
          <w:rFonts w:hint="eastAsia" w:ascii="Times New Roman" w:hAnsi="Times New Roman" w:cs="Times New Roman"/>
        </w:rPr>
        <w:t>、观察到的现象和实验结论。</w:t>
      </w:r>
    </w:p>
    <w:p w14:paraId="7CD51EC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"8W57.TIF"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789940" cy="1066800"/>
            <wp:effectExtent l="0" t="0" r="10160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FA76B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教师总结：小金属块浸入水中后，弹簧测力计的示数变小，说明小金属块受到了竖直向上托的力。</w:t>
      </w:r>
    </w:p>
    <w:p w14:paraId="30D390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讨论：如果换用其他液体进行实验，也会得到同样的结果吗？</w:t>
      </w:r>
    </w:p>
    <w:p w14:paraId="2D28B3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教师总结：浸在液体中的物体会受到液体竖直向上的托力，这个托力就叫做浮力。</w:t>
      </w:r>
    </w:p>
    <w:p w14:paraId="3DF51D4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教师提问：刚才的实验说明浸在水中的物体受到浮力，你能通过实验进一步知道小金属块受到的浮力是多大吗？</w:t>
      </w:r>
    </w:p>
    <w:p w14:paraId="5C0143D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讨论：弹簧测力计的示数减小是由于小金属块受到浮力作用，所以浮力的大小等</w:t>
      </w:r>
      <w:r>
        <w:rPr>
          <w:rFonts w:hint="eastAsia" w:ascii="Times New Roman" w:hAnsi="Times New Roman" w:cs="Times New Roman"/>
        </w:rPr>
        <w:t>于弹簧测力计两次示数的差值。</w:t>
      </w:r>
    </w:p>
    <w:p w14:paraId="76385C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教师总结：浮力＝物重(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)－物体浸在液体中时弹簧测力计的示数(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)，即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。</w:t>
      </w:r>
    </w:p>
    <w:p w14:paraId="0F9BF9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浮力产生的原因</w:t>
      </w:r>
    </w:p>
    <w:p w14:paraId="107B729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问题引入：我们知道了什么是浮力，浸在液体中的物体为什么受到向上的浮力呢？</w:t>
      </w:r>
    </w:p>
    <w:p w14:paraId="784C5C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演示实验：取一个去掉底的饮料瓶，瓶口朝下放置，把一个乒乓球放入瓶内，乒乓球落在瓶颈处。当向瓶内倒水时，乒乓球是否会浮起？先让学生猜一猜。倒水后乒乓球并没有浮起来。再将饮料瓶的瓶口浸入大水槽中，看此时乒乓球会怎样。</w:t>
      </w:r>
    </w:p>
    <w:p w14:paraId="054BB6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讨论：为什么开始乒乓球没有浮起来？当饮料瓶口浸入大水槽时，乒乓球为什么浮起来了？</w:t>
      </w:r>
    </w:p>
    <w:p w14:paraId="68B373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学生阅读：阅读教材P100－P101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活动2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中的内容，并思考讨论其中的问题。</w:t>
      </w:r>
    </w:p>
    <w:p w14:paraId="1492123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教师总结：因为液体的压强随深度的增加而增大，所以物体下表面受到的压强比上表面受到的压强大。浮力是由于液体对物体向上和向下的压力差产生的。</w:t>
      </w:r>
    </w:p>
    <w:p w14:paraId="49FAE48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02615" cy="1011555"/>
            <wp:effectExtent l="0" t="0" r="6985" b="1714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261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24193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学生活动：根据浮力产生的原因分析回答刚才乒乓球的两种情况。</w:t>
      </w:r>
    </w:p>
    <w:p w14:paraId="7BF4325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探究点三　决定浮力大小的因素</w:t>
      </w:r>
    </w:p>
    <w:p w14:paraId="6804F5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多媒体展示：人悠闲地躺在死海中看书；钢铁制造的万吨巨轮浮在水面上。</w:t>
      </w:r>
    </w:p>
    <w:p w14:paraId="1EFCAD3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"8W59.TIF"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26385" cy="893445"/>
            <wp:effectExtent l="0" t="0" r="12065" b="190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2638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C72FF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提出问题：看到上述情景，你想到了什么？浮力的大小可能跟哪些因素有关呢？请同学们联系生活实际说一说。</w:t>
      </w:r>
    </w:p>
    <w:p w14:paraId="0ADBA1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猜想与假设：学生结合上面的情景并联系实际提出猜想，浮力的大小可能与物体的体积、物体的形状、物体浸在液体中的深度、液体的密度、物体的密度有关。</w:t>
      </w:r>
    </w:p>
    <w:p w14:paraId="6405F3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实验：探究浮力大小与哪些因素有关。</w:t>
      </w:r>
    </w:p>
    <w:p w14:paraId="7D54E3A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实验思路：利用称重法分别测量物体浸入液体中的体积不同、</w:t>
      </w:r>
      <w:r>
        <w:rPr>
          <w:rFonts w:hint="eastAsia" w:ascii="Times New Roman" w:hAnsi="Times New Roman" w:cs="Times New Roman"/>
        </w:rPr>
        <w:t>深度不同、液体密度不同时浮力如何变化。</w:t>
      </w:r>
    </w:p>
    <w:p w14:paraId="23291F5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获取信息：如图所示。</w:t>
      </w:r>
    </w:p>
    <w:p w14:paraId="589BFD6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00430" cy="1295400"/>
            <wp:effectExtent l="0" t="0" r="13970" b="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D8265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在弹簧测力计下挂一个铁块，依次把它缓缓地浸入水中不同位置，读出弹簧测力计的示数，并记录。</w:t>
      </w:r>
    </w:p>
    <w:p w14:paraId="52EFC8F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(1)从位置1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3的过程中观察弹簧测力计示数变化并记录。</w:t>
      </w:r>
    </w:p>
    <w:p w14:paraId="4E3A87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(2)从位置3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4的过程中观察弹簧测力计示数变化并记录。</w:t>
      </w:r>
    </w:p>
    <w:p w14:paraId="44AD3F1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(3)将铁块分别浸没在清水和浓盐水中，读出弹簧测力计的示数并记录。</w:t>
      </w:r>
    </w:p>
    <w:p w14:paraId="6EFAD87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分析论证：分组实验后，全班集中交流实验结果，各小组汇报实验的方法、数据和结论。</w:t>
      </w:r>
    </w:p>
    <w:p w14:paraId="53D934A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教师总结：浸在液体</w:t>
      </w:r>
      <w:r>
        <w:rPr>
          <w:rFonts w:hint="eastAsia" w:ascii="Times New Roman" w:hAnsi="Times New Roman" w:cs="Times New Roman"/>
        </w:rPr>
        <w:t>中的物体受到的浮力的大小，与物体浸入液体的体积有关，与液体的密度也有关；浸没在同种液体中的物体所受浮力与物体在液体中所处的深度无关。</w:t>
      </w:r>
    </w:p>
    <w:p w14:paraId="64E5F37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教师讲解：并非物体的体积越大，受到的浮力就越大，关键取决于物体浸在液体中的部分有多少，物体浸在同种液体中的体积越大，浮力就越大。</w:t>
      </w:r>
    </w:p>
    <w:p w14:paraId="6F01E16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想一想：游泳者感觉到潜入水中时比浮在水面游泳时受到的浮力大，其原因是什么？</w:t>
      </w:r>
    </w:p>
    <w:p w14:paraId="53D10D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27EB41A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1　浮　力</w:t>
      </w:r>
    </w:p>
    <w:p w14:paraId="3AE998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1．浮力</w:t>
      </w:r>
    </w:p>
    <w:p w14:paraId="640FA9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2．浮力产生的原因</w:t>
      </w:r>
    </w:p>
    <w:p w14:paraId="036CCC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3．决定浮力大小的因素</w:t>
      </w:r>
    </w:p>
    <w:p w14:paraId="0E81F06E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39F3B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节课我选择了许多学生能亲身探究的实验，让学生动手去体验、讨论、分析、猜想和实验。注重让学生经历从自然到物理，从生活到物理的认识过程，经历基本科学探究实践，注重物理学科与其他学科的融合，使学生得到全面发展，也突出了物理课堂的主旋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活动教学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C5BFA4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2．本节课的另一个特点是讲练结合，学习新的知识以后及时练习、巩固学习的效果。整节课学生情绪高涨，参与积极，讨论热烈，提高了学生的科学探究能力，增强了学生创新意识。</w:t>
      </w:r>
    </w:p>
    <w:p w14:paraId="7F6424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6D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image" Target="&#25945;&#23398;&#21453;&#24605;CS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HY8WXJAN45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8W59.TIF" TargetMode="External"/><Relationship Id="rId18" Type="http://schemas.openxmlformats.org/officeDocument/2006/relationships/image" Target="media/image8.png"/><Relationship Id="rId17" Type="http://schemas.openxmlformats.org/officeDocument/2006/relationships/image" Target="25CHY8WXJAN44.TIF" TargetMode="External"/><Relationship Id="rId16" Type="http://schemas.openxmlformats.org/officeDocument/2006/relationships/image" Target="media/image7.png"/><Relationship Id="rId15" Type="http://schemas.openxmlformats.org/officeDocument/2006/relationships/image" Target="8W57.TIF" TargetMode="External"/><Relationship Id="rId14" Type="http://schemas.openxmlformats.org/officeDocument/2006/relationships/image" Target="media/image6.png"/><Relationship Id="rId13" Type="http://schemas.openxmlformats.org/officeDocument/2006/relationships/image" Target="8W56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2025-01-03T01:14:29Z</dcterms:created>
  <dc:creator>Administrator</dc:creator>
  <cp:lastModifiedBy>冰翼</cp:lastModifiedBy>
  <dcterms:modified xsi:type="dcterms:W3CDTF">2025-01-03T01:15:40Z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71942A6601AF4165A8169F8FE59259B5_12</vt:lpwstr>
  </property>
</Properties>
</file>